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1" w:rsidRPr="003F5861" w:rsidRDefault="003F5861" w:rsidP="003F5861">
      <w:pPr>
        <w:jc w:val="center"/>
        <w:rPr>
          <w:rFonts w:ascii="Georgia" w:hAnsi="Georgia"/>
          <w:b/>
          <w:i/>
          <w:color w:val="1F497D" w:themeColor="text2"/>
          <w:sz w:val="56"/>
          <w:szCs w:val="56"/>
        </w:rPr>
      </w:pPr>
      <w:r w:rsidRPr="003F5861">
        <w:rPr>
          <w:rFonts w:ascii="Georgia" w:hAnsi="Georgia"/>
          <w:b/>
          <w:i/>
          <w:color w:val="1F497D" w:themeColor="text2"/>
          <w:sz w:val="56"/>
          <w:szCs w:val="56"/>
        </w:rPr>
        <w:t xml:space="preserve">The Journey </w:t>
      </w:r>
    </w:p>
    <w:p w:rsidR="00BB47B6" w:rsidRPr="003F5861" w:rsidRDefault="003F5861" w:rsidP="003F5861">
      <w:pPr>
        <w:jc w:val="center"/>
        <w:rPr>
          <w:rFonts w:ascii="Georgia" w:hAnsi="Georgia"/>
          <w:i/>
          <w:color w:val="1F497D" w:themeColor="text2"/>
          <w:sz w:val="28"/>
          <w:szCs w:val="28"/>
        </w:rPr>
      </w:pPr>
      <w:r w:rsidRPr="003F5861">
        <w:rPr>
          <w:rFonts w:ascii="Georgia" w:hAnsi="Georgia"/>
          <w:i/>
          <w:color w:val="1F497D" w:themeColor="text2"/>
          <w:sz w:val="56"/>
          <w:szCs w:val="56"/>
        </w:rPr>
        <w:t xml:space="preserve"> </w:t>
      </w:r>
      <w:r w:rsidRPr="003F5861">
        <w:rPr>
          <w:rFonts w:ascii="Georgia" w:hAnsi="Georgia"/>
          <w:i/>
          <w:color w:val="1F497D" w:themeColor="text2"/>
          <w:sz w:val="32"/>
          <w:szCs w:val="32"/>
        </w:rPr>
        <w:t>author unknown....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When you bring a pet into your life, you begin a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journey. A journey that will bring you more love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devotion than you have ever known, yet will also test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your strength and courage. If you allow, the journey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will teach you many things, about life, about yourself,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and most of all, about love. You will come away changed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forever, for one soul cannot touch another without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leaving its mark.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Along the way, you will learn much about savoring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life's simple pleasures -- jumping in leaves, snoozing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in the sun, the joys of puddles, and even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satisfaction of a good scratch behind the ears. If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 spend much time outside, you will be taught how to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truly experience every element, for no rock, leaf, or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log will go unexamined, no rustling bush will be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overlooked, and even the very air will be inhaled,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pondered, and noted as being full of valuable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information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Your pace may be slower, except when heading home to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 food dish, but you will become a better naturalist,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having been taught by an expert in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field. Too many times we hike on automatic pilot,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our goal being to complete the trail rather than enjoy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 journey. We miss the details: the colorful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mushrooms on the rotting log, the honeycomb in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old maple snag, the hawk feather caught on a twig.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Once we walk as a dog does, we discover a whole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new world. We stop; we browse the landscape, we kick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over leaves, peek in tree holes, look up, down, all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around. And we learn what any dog knows that nature has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created a marvelously complex world that is full of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surprises, that each cycle of the seasons bring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ever changing wonders, each day an essence all its own.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Even from indoors you will find yourself more attuned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to the world around you. You will find yourself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watching: summer insects collecting on a screen;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how bizarre they are; how many kinds there are or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noting the flick and flash of fireflies through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dark. You will stop to observe the swirling dance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of windblown leaves, or sniff the air after a rain. It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does not matter that there is no objective in this;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point is in the doing, in not letting life's most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important details slip by.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 will find yourself doing silly things that your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pet-less friends might not understand: spending thirty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minutes in the grocery aisle looking for the cat food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brand your feline must have, buying dog birthday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treats, or driving around the block an extra time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because your pet enjoys the ride. You will roll in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snow, wrestle with chewie toys, bounce little rubber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balls till your eyes cross, and even run around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house trailing your bathrobe tie with a cat in hot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pursuit, all in the name of love.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Your house will become muddier and hairier. You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will wear less dark clothing and buy more lint rollers.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You may find dog biscuits in your pocket or purse,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feel the need to explain that an old plastic shopping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bag adorns your living room rug because your cat loves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 crinkly sound. You will learn the true measure of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love. The steadfast, undying kind that says, "It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doesn't matter where we are or what we do, or how life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treats us as long as we are together."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Respect this always. It is the most precious gift any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living soul can give another. You will not find it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often among the human race. And you will learn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humility. The look in my dog's eyes often made me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feel ashamed. Such joy and love at my presence. She saw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not some flawed human who could be cross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stubborn, moody or rude, but only her wonderful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companion. Or maybe she saw those things and dismissed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them as mere human foibles, not worth considering,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so chose to love me anyway.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If you pay attention and learn well, when the journey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is done, you will be not just a better person, but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person your pet always knew you to be. The one they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were proud to call beloved friend.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 must caution you that this journey is not without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pain. Like all paths of true love, the pain is part of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loving. For as surely as the sun sets, one day your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dear animal companion will follow a trail you cannot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yet go down. And you will have to find the strength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love to let them go.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 pet's time on earth is far too short, especially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for those that love them. We borrow them, really, just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for a while, and during these brief years they are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generous enough to give us all their love, every inch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of their spirit and heart, until one day there is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nothing left. The cat that only yesterday was a kitten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is all too soon old and frail and sleeping in the sun.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 young pup of boundless energy now wakes up stiff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and lame, the muzzle gone to gray.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Deep down we somehow always knew that this journey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would end. We knew that if we gave our hearts they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would be broken. But give them we must for it is all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they ask in return. When the time comes, and the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road curves ahead to a place we cannot see, we give one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final gift and let them run on ahead, young and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whole once more. "God speed, good friend," we say,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until our journey comes full circle and our paths cross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again.</w:t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</w:r>
      <w:r w:rsidRPr="003F5861">
        <w:rPr>
          <w:rFonts w:ascii="Georgia" w:hAnsi="Georgia"/>
          <w:i/>
          <w:color w:val="1F497D" w:themeColor="text2"/>
          <w:sz w:val="28"/>
          <w:szCs w:val="28"/>
        </w:rPr>
        <w:br/>
        <w:t>~unknown~</w:t>
      </w:r>
    </w:p>
    <w:sectPr w:rsidR="00BB47B6" w:rsidRPr="003F5861" w:rsidSect="00BB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F5861"/>
    <w:rsid w:val="003315D1"/>
    <w:rsid w:val="003F5861"/>
    <w:rsid w:val="00B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rose11</dc:creator>
  <cp:lastModifiedBy>rose11</cp:lastModifiedBy>
  <cp:revision>3</cp:revision>
  <dcterms:created xsi:type="dcterms:W3CDTF">2012-05-01T22:16:00Z</dcterms:created>
  <dcterms:modified xsi:type="dcterms:W3CDTF">2012-05-01T22:18:00Z</dcterms:modified>
</cp:coreProperties>
</file>